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E2" w:rsidRPr="00595FE2" w:rsidRDefault="00595FE2" w:rsidP="00595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E2">
        <w:rPr>
          <w:rFonts w:ascii="Times New Roman" w:hAnsi="Times New Roman" w:cs="Times New Roman"/>
          <w:b/>
          <w:sz w:val="28"/>
          <w:szCs w:val="28"/>
        </w:rPr>
        <w:t>Обращения граждан, поступившие в адрес</w:t>
      </w:r>
    </w:p>
    <w:p w:rsidR="00595FE2" w:rsidRPr="00595FE2" w:rsidRDefault="00595FE2" w:rsidP="00595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E2">
        <w:rPr>
          <w:rFonts w:ascii="Times New Roman" w:hAnsi="Times New Roman" w:cs="Times New Roman"/>
          <w:b/>
          <w:sz w:val="28"/>
          <w:szCs w:val="28"/>
        </w:rPr>
        <w:t>Главы Чеченской Республики, в Правительство ЧР и направленные</w:t>
      </w:r>
    </w:p>
    <w:p w:rsidR="00595FE2" w:rsidRPr="00595FE2" w:rsidRDefault="00595FE2" w:rsidP="00595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5FE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95FE2">
        <w:rPr>
          <w:rFonts w:ascii="Times New Roman" w:hAnsi="Times New Roman" w:cs="Times New Roman"/>
          <w:b/>
          <w:sz w:val="28"/>
          <w:szCs w:val="28"/>
        </w:rPr>
        <w:t xml:space="preserve"> Министерство автомобильных дорог Чеченской Республики</w:t>
      </w:r>
    </w:p>
    <w:p w:rsidR="00595FE2" w:rsidRPr="00595FE2" w:rsidRDefault="00595FE2" w:rsidP="00595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E2" w:rsidRPr="00595FE2" w:rsidRDefault="00595FE2" w:rsidP="0059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E2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gramStart"/>
      <w:r w:rsidRPr="00595FE2">
        <w:rPr>
          <w:rFonts w:ascii="Times New Roman" w:hAnsi="Times New Roman" w:cs="Times New Roman"/>
          <w:b/>
          <w:sz w:val="24"/>
          <w:szCs w:val="24"/>
        </w:rPr>
        <w:t>КВАРТАЛ  2018</w:t>
      </w:r>
      <w:proofErr w:type="gramEnd"/>
      <w:r w:rsidRPr="00595FE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595FE2">
      <w:pPr>
        <w:rPr>
          <w:rFonts w:ascii="Times New Roman" w:hAnsi="Times New Roman" w:cs="Times New Roman"/>
          <w:b/>
          <w:sz w:val="24"/>
          <w:szCs w:val="24"/>
        </w:rPr>
      </w:pPr>
    </w:p>
    <w:p w:rsidR="00595FE2" w:rsidRPr="00595FE2" w:rsidRDefault="00595FE2" w:rsidP="00595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95FE2">
        <w:rPr>
          <w:rFonts w:ascii="Times New Roman" w:hAnsi="Times New Roman" w:cs="Times New Roman"/>
          <w:b/>
          <w:sz w:val="24"/>
          <w:szCs w:val="24"/>
        </w:rPr>
        <w:t xml:space="preserve">ВХ. № 14/01 от 09.01.2018 г. – № Д-4852/01 от 13.12.2018 г.                                              </w:t>
      </w:r>
    </w:p>
    <w:p w:rsidR="00595FE2" w:rsidRPr="00595FE2" w:rsidRDefault="00595FE2" w:rsidP="00595FE2">
      <w:pPr>
        <w:rPr>
          <w:rFonts w:ascii="Times New Roman" w:hAnsi="Times New Roman" w:cs="Times New Roman"/>
          <w:b/>
          <w:sz w:val="24"/>
          <w:szCs w:val="24"/>
        </w:rPr>
      </w:pPr>
      <w:r w:rsidRPr="00595F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gramStart"/>
      <w:r w:rsidRPr="00595FE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595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FE2">
        <w:rPr>
          <w:rFonts w:ascii="Times New Roman" w:hAnsi="Times New Roman" w:cs="Times New Roman"/>
          <w:b/>
          <w:sz w:val="24"/>
          <w:szCs w:val="24"/>
        </w:rPr>
        <w:t>Дебизова</w:t>
      </w:r>
      <w:proofErr w:type="spellEnd"/>
      <w:r w:rsidRPr="00595FE2">
        <w:rPr>
          <w:rFonts w:ascii="Times New Roman" w:hAnsi="Times New Roman" w:cs="Times New Roman"/>
          <w:b/>
          <w:sz w:val="24"/>
          <w:szCs w:val="24"/>
        </w:rPr>
        <w:t xml:space="preserve"> З.Ш. 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Прошу рассмотреть в части касающейся, о результатах проинформировать заявителя и в копии – секретариат Главы ЧР.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04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95FE2">
        <w:rPr>
          <w:rFonts w:ascii="Times New Roman" w:hAnsi="Times New Roman" w:cs="Times New Roman"/>
          <w:sz w:val="24"/>
          <w:szCs w:val="24"/>
        </w:rPr>
        <w:t xml:space="preserve">Главе Чеченской Республики </w:t>
      </w:r>
    </w:p>
    <w:p w:rsidR="00595FE2" w:rsidRPr="00595FE2" w:rsidRDefault="00D049A9" w:rsidP="0059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95FE2" w:rsidRPr="00595FE2">
        <w:rPr>
          <w:rFonts w:ascii="Times New Roman" w:hAnsi="Times New Roman" w:cs="Times New Roman"/>
          <w:sz w:val="24"/>
          <w:szCs w:val="24"/>
        </w:rPr>
        <w:t xml:space="preserve">Р.А. КАДЫРОВУ 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D049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Уважаемый Рамзан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Ахматович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>!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Дебизов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Шарпудинович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, 1979 года рождения, являюсь инвалидом 2-й группы (ампутация правого бедра). В 2006 году при исполнении своих должностных обязанностей получил увечье на работе. В силу своей нетрудоспособности не работаю. На протяжении нескольких лет пытаюсь решить проблему жилья. Моей матери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Дебизовой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Яхе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Юнусовне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на праве личной собственности принадлежит квартира, расположенная по адресу: г. Грозный, ул. Дьякова, д.7 «б», кв.7, на основании договора купли-продажи от 31.10.1993 г., заключенного с Золотовым А.Е. 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>24.04.2003г. за исх. №10836 МУП ПУЖКХ Ленинского района г. Грозного на имя матери выдана справка о том, что квартира, расположенная по адресу: г. Грозный, ул. Дьякова, д.7 «б», кв.7 полностью разрушена во время военных действий в 1994-2000гг. Жилая площадь подлежит восстановлению.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>10.04.2003г. мы с заявлением обратились на имя Главы Администрации Ленинского района г. Грозного с просьбой о включении меня и моей семьи в списки на получение компенсации за утраченное жилье и имущество в ходе военных действий в г. Грозном, на которое по настоящее время не получен ответ.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24.10.2007г. за исх. №30826 на имя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Дебизовой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Я.Ю. повторно выдана справка о том, что квартира, расположенная по адресу: г. Грозный, ул. Дьякова, д. 7 «б», кв.7 полностью разрушена во время военных действий в 1994-2000гг. Жилая площадь подлежит восстановлению.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>10.09.2008г. мы с заявлением обратились на имя Главы Администрации Ленинского района г. Грозного с просьбой о проведении повторного обследования дома, разрушенного во время военных действий по адресу: г. Грозный, ул. Дьякова, д.7 «б», кв.7, для получения компенсации.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>06.04.2009г. мы также обратились с заявлением на имя заместителя генерального директора ГУП «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Стройинвестиции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МС ЧР» Дудаева С.М. о проведении внутреннего ремонта принадлежащей нам на праве личной собственности квартиры. Ответ не получен.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>08.10.2012г. мы с заявлением обратились в МУП ЖЭУ Ленинского района г. Грозного о направлении комиссии для выявления факта непригодности жилья по вышеуказанному адресу.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>09.10.2012г. МУП ЖЭУ Ленинского района г. Грозного составлен акт о том, что в данной квартире по вышеуказанному адресу никто не проживает, так как квартира непригодна для проживания.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 xml:space="preserve">19.10.2012г. за исх. №532/01-43 имеется ответ на письмо за подписью префекта Ленинского района Мэрии г. Грозного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Битимирова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А.Х. на имя генерального директора ГУП «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Стройинвестиции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МС ЧР»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Сайгатова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В.Х. и начальника МУП ЖЭУ Ленинского района г. Грозного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Магомадова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Ю.Э. о том, что ЖЭУ района не располагает материальными и финансовыми средствами, в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свяэи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с чем просит принять меры для решения данного вопроса.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 xml:space="preserve">27.02.2013г. за исх. №112 направлено для исполнения письмо Департамента строительства и архитектуры Мэрии г. Грозного о необходимости приступить к ремонтным работам квартиры, расположенной по адресу: г. Грозный, ул. Дьякова, д.7 «б», кв.7, в срок не позднее 01.03.2013 г.     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>14.09.2017 г. по данному поводу моя мать обратилась в прокуратуру Ленинского района г. Грозного, на что получен ответ за исх. №20/09 от 20.09.2017 г. о том, что по итогам осмотра факты, изложенные мной в заявлении, подтверждаются. Сообщили, что дом восстанавливался генподрядной организацией ГУП «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Стройинвестиции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>», работы завершены и оплачены в 2011г., дом введен в эксплуатацию.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>Проживание в данной квартире в настоящее время невозможно, так как актом осмотра установлено: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- отсутствуют внутренние двери;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- нет сантехнического оборудования в ванной и санузле;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- нет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газплиты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>;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- отсутствуют все виды полов в помещениях и на балконе;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- не заделаны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штробы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электропроводки;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- нет подоконных досок;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lastRenderedPageBreak/>
        <w:t>- электротехнические работы не до конца выполнены;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- на потолках не выполнены отделочные работы.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 xml:space="preserve">Данный факт подтверждается справкой от 19.09.2017г. за подписью главного специалиста ОСК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Гиназова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Б.И. (справка прилагается).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>01.11.2017г. за исх. №35 с Министерства строительства и жилищно-коммунального хозяйства ЧР ГУП «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Стройинвестиции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» получен ответ, что на предприятии идет процедура банкротства, в связи с чем нет возможности произвести какие-либо взаиморасчеты по проведенным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внутриотделочным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работам с владельцами квартир.</w:t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27.11.2017г. за исх. №2282/38 с Мэрии г. Грозного получен ответ о том, что собственник помещений МКД обязан нести расходы на содержание принадлежащего ему имущества.</w:t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Я, как наследник данной квартиры, должен проживать в ней, в настоящее время она непригодна для проживания, и в силу своей нетрудоспособности я не имею возможности провести ремонт данного жилья.</w:t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На основании изложенного прошу Вас разобраться в сложившейся ситуации и обязать соответствующий орган исполнить обязательства по выполнению внутренних отделочных работ квартиры, разрушенной во время военных действий на территории ЧР, расположенной по адресу: г. Грозный, ул. Дьякова, д.7 «б», кв.7.</w:t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Заранее благодарю Вас!</w:t>
      </w:r>
    </w:p>
    <w:p w:rsidR="00D049A9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Дата: 13.12.2017 г. </w:t>
      </w:r>
    </w:p>
    <w:p w:rsidR="00595FE2" w:rsidRPr="00595FE2" w:rsidRDefault="00D049A9" w:rsidP="00595FE2">
      <w:pPr>
        <w:rPr>
          <w:rFonts w:ascii="Times New Roman" w:hAnsi="Times New Roman" w:cs="Times New Roman"/>
          <w:sz w:val="24"/>
          <w:szCs w:val="24"/>
        </w:rPr>
      </w:pPr>
      <w:r w:rsidRPr="002A7C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FE2" w:rsidRPr="00595F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5FE2" w:rsidRPr="00595FE2" w:rsidRDefault="00595FE2" w:rsidP="001105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ОТВЕТ                                                                                 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Дебизову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З.Ш.</w:t>
      </w:r>
    </w:p>
    <w:p w:rsidR="00595FE2" w:rsidRPr="00595FE2" w:rsidRDefault="00595FE2" w:rsidP="001105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Шелковской район, ст. Червленная</w:t>
      </w:r>
    </w:p>
    <w:p w:rsidR="00595FE2" w:rsidRPr="00595FE2" w:rsidRDefault="00595FE2" w:rsidP="001105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ул. Рогожина, д. 8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Ваше обращение, адресованное Главе Чеченской Республики Р.А. Кадырову, по вопросу оказания помощи в ремонте квартиры, расположенной по адресу: г. Грозный, ул. Дьякова, д.7 «б», кв.7, поступило на рассмотрение в Департамент строительства и архитектуры Мэрии г. Грозного.</w:t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Сообщаем, что в бюджете муниципального образования г. Грозный не предусмотрена статья расходов на оказание материально-технической помощи для вышеуказанных целей.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Начальник Департамента                                                        К.В.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Берсункаев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EA" w:rsidRPr="002028EA" w:rsidRDefault="002028EA" w:rsidP="00595FE2">
      <w:pPr>
        <w:rPr>
          <w:rFonts w:ascii="Times New Roman" w:hAnsi="Times New Roman" w:cs="Times New Roman"/>
          <w:sz w:val="24"/>
          <w:szCs w:val="24"/>
        </w:rPr>
      </w:pPr>
      <w:r w:rsidRPr="00202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2028EA" w:rsidRDefault="002028EA" w:rsidP="00595FE2">
      <w:pPr>
        <w:rPr>
          <w:rFonts w:ascii="Times New Roman" w:hAnsi="Times New Roman" w:cs="Times New Roman"/>
          <w:sz w:val="24"/>
          <w:szCs w:val="24"/>
        </w:rPr>
      </w:pPr>
    </w:p>
    <w:p w:rsidR="001105ED" w:rsidRDefault="001105ED" w:rsidP="00595FE2">
      <w:pPr>
        <w:rPr>
          <w:rFonts w:ascii="Times New Roman" w:hAnsi="Times New Roman" w:cs="Times New Roman"/>
          <w:sz w:val="24"/>
          <w:szCs w:val="24"/>
        </w:rPr>
      </w:pPr>
    </w:p>
    <w:p w:rsidR="001105ED" w:rsidRDefault="001105ED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1105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lastRenderedPageBreak/>
        <w:t>ОТВЕТ                                                                                Руководителю секретариата</w:t>
      </w:r>
    </w:p>
    <w:p w:rsidR="00595FE2" w:rsidRPr="00595FE2" w:rsidRDefault="00595FE2" w:rsidP="001105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028EA" w:rsidRPr="002028EA">
        <w:rPr>
          <w:rFonts w:ascii="Times New Roman" w:hAnsi="Times New Roman" w:cs="Times New Roman"/>
          <w:sz w:val="24"/>
          <w:szCs w:val="24"/>
        </w:rPr>
        <w:t xml:space="preserve">     </w:t>
      </w:r>
      <w:r w:rsidRPr="00595FE2">
        <w:rPr>
          <w:rFonts w:ascii="Times New Roman" w:hAnsi="Times New Roman" w:cs="Times New Roman"/>
          <w:sz w:val="24"/>
          <w:szCs w:val="24"/>
        </w:rPr>
        <w:t>Главы Чеченской Республики</w:t>
      </w:r>
    </w:p>
    <w:p w:rsidR="00595FE2" w:rsidRPr="00595FE2" w:rsidRDefault="00595FE2" w:rsidP="001105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028EA" w:rsidRPr="002A7CC5">
        <w:rPr>
          <w:rFonts w:ascii="Times New Roman" w:hAnsi="Times New Roman" w:cs="Times New Roman"/>
          <w:sz w:val="24"/>
          <w:szCs w:val="24"/>
        </w:rPr>
        <w:t xml:space="preserve">     </w:t>
      </w:r>
      <w:r w:rsidRPr="00595FE2">
        <w:rPr>
          <w:rFonts w:ascii="Times New Roman" w:hAnsi="Times New Roman" w:cs="Times New Roman"/>
          <w:sz w:val="24"/>
          <w:szCs w:val="24"/>
        </w:rPr>
        <w:t xml:space="preserve">А.М. ЯСАЕВУ                                                                                                                        </w:t>
      </w:r>
    </w:p>
    <w:p w:rsidR="00595FE2" w:rsidRPr="00595FE2" w:rsidRDefault="00595FE2" w:rsidP="001105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</w:r>
      <w:r w:rsidRPr="00595FE2">
        <w:rPr>
          <w:rFonts w:ascii="Times New Roman" w:hAnsi="Times New Roman" w:cs="Times New Roman"/>
          <w:sz w:val="24"/>
          <w:szCs w:val="24"/>
        </w:rPr>
        <w:tab/>
      </w:r>
      <w:r w:rsidRPr="00595FE2">
        <w:rPr>
          <w:rFonts w:ascii="Times New Roman" w:hAnsi="Times New Roman" w:cs="Times New Roman"/>
          <w:sz w:val="24"/>
          <w:szCs w:val="24"/>
        </w:rPr>
        <w:tab/>
      </w:r>
      <w:r w:rsidRPr="00595FE2">
        <w:rPr>
          <w:rFonts w:ascii="Times New Roman" w:hAnsi="Times New Roman" w:cs="Times New Roman"/>
          <w:sz w:val="24"/>
          <w:szCs w:val="24"/>
        </w:rPr>
        <w:tab/>
      </w:r>
      <w:r w:rsidRPr="00595FE2">
        <w:rPr>
          <w:rFonts w:ascii="Times New Roman" w:hAnsi="Times New Roman" w:cs="Times New Roman"/>
          <w:sz w:val="24"/>
          <w:szCs w:val="24"/>
        </w:rPr>
        <w:tab/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Уважаемый Ахмад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Мингабетарович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>!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</w:t>
      </w:r>
      <w:r w:rsidRPr="00595FE2">
        <w:rPr>
          <w:rFonts w:ascii="Times New Roman" w:hAnsi="Times New Roman" w:cs="Times New Roman"/>
          <w:sz w:val="24"/>
          <w:szCs w:val="24"/>
        </w:rPr>
        <w:tab/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Во исполнение поручения Главы Чеченской Республики Р.А. Кадырова №Д-4852/01 от 13.12.2017 года к обращению жителя г. Грозного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Дебизова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З.Ш. по вопросу проведения ремонта квартиры, расположенной по адресу: г. Грозный, ул. Дьякова, д.7 «б», кв.7, направляю Вам копию ответа Мэрии г. Грозного в адрес заявителя по результатам рассмотрения указанного обращения в соответствии с компетенцией по разрешению поставленных в нем вопросов.</w:t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Одновременно сообщаю, что вопросов, относящихся к компетенции Министерства автомобильных дорог Чеченской Республики и Министерства строительства и жилищно-коммунального хозяйства Чеченской Республики, данное обращение не содержит.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>. министра</w:t>
      </w:r>
      <w:r w:rsidRPr="00595F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М.М. Исабаев</w:t>
      </w:r>
    </w:p>
    <w:p w:rsidR="00595FE2" w:rsidRPr="002028EA" w:rsidRDefault="00595FE2" w:rsidP="00595FE2">
      <w:pPr>
        <w:rPr>
          <w:rFonts w:ascii="Times New Roman" w:hAnsi="Times New Roman" w:cs="Times New Roman"/>
          <w:b/>
          <w:sz w:val="24"/>
          <w:szCs w:val="24"/>
        </w:rPr>
      </w:pPr>
      <w:r w:rsidRPr="002028EA">
        <w:rPr>
          <w:rFonts w:ascii="Times New Roman" w:hAnsi="Times New Roman" w:cs="Times New Roman"/>
          <w:b/>
          <w:sz w:val="24"/>
          <w:szCs w:val="24"/>
        </w:rPr>
        <w:t>Исполнено: (разъяснено)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===================================================================== 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2028EA" w:rsidRDefault="00595FE2" w:rsidP="00595FE2">
      <w:pPr>
        <w:rPr>
          <w:rFonts w:ascii="Times New Roman" w:hAnsi="Times New Roman" w:cs="Times New Roman"/>
          <w:b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28EA">
        <w:rPr>
          <w:rFonts w:ascii="Times New Roman" w:hAnsi="Times New Roman" w:cs="Times New Roman"/>
          <w:b/>
          <w:sz w:val="24"/>
          <w:szCs w:val="24"/>
        </w:rPr>
        <w:t>2. ВХ. № 14 /02 от 21.02.2018 г.- № Ш-412/01 от 30.01.2018 г.</w:t>
      </w:r>
    </w:p>
    <w:p w:rsidR="00595FE2" w:rsidRPr="002028EA" w:rsidRDefault="00595FE2" w:rsidP="00595FE2">
      <w:pPr>
        <w:rPr>
          <w:rFonts w:ascii="Times New Roman" w:hAnsi="Times New Roman" w:cs="Times New Roman"/>
          <w:b/>
          <w:sz w:val="24"/>
          <w:szCs w:val="24"/>
        </w:rPr>
      </w:pPr>
      <w:r w:rsidRPr="002028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Pr="002028E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202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28EA">
        <w:rPr>
          <w:rFonts w:ascii="Times New Roman" w:hAnsi="Times New Roman" w:cs="Times New Roman"/>
          <w:b/>
          <w:sz w:val="24"/>
          <w:szCs w:val="24"/>
        </w:rPr>
        <w:t>Шабаровой</w:t>
      </w:r>
      <w:proofErr w:type="spellEnd"/>
      <w:r w:rsidRPr="002028EA">
        <w:rPr>
          <w:rFonts w:ascii="Times New Roman" w:hAnsi="Times New Roman" w:cs="Times New Roman"/>
          <w:b/>
          <w:sz w:val="24"/>
          <w:szCs w:val="24"/>
        </w:rPr>
        <w:t xml:space="preserve"> Э.В.  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2028EA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</w:t>
      </w:r>
      <w:r w:rsidRPr="00595FE2">
        <w:rPr>
          <w:rFonts w:ascii="Times New Roman" w:hAnsi="Times New Roman" w:cs="Times New Roman"/>
          <w:sz w:val="24"/>
          <w:szCs w:val="24"/>
        </w:rPr>
        <w:tab/>
        <w:t>Прошу рассмотреть. О результатах проинформировать заявителя и в копии – Правительство ЧР.</w:t>
      </w:r>
    </w:p>
    <w:p w:rsidR="00595FE2" w:rsidRPr="00595FE2" w:rsidRDefault="002028EA" w:rsidP="00595FE2">
      <w:pPr>
        <w:rPr>
          <w:rFonts w:ascii="Times New Roman" w:hAnsi="Times New Roman" w:cs="Times New Roman"/>
          <w:sz w:val="24"/>
          <w:szCs w:val="24"/>
        </w:rPr>
      </w:pPr>
      <w:r w:rsidRPr="00202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95FE2" w:rsidRPr="00595FE2">
        <w:rPr>
          <w:rFonts w:ascii="Times New Roman" w:hAnsi="Times New Roman" w:cs="Times New Roman"/>
          <w:sz w:val="24"/>
          <w:szCs w:val="24"/>
        </w:rPr>
        <w:t>Главе Чеченской Республики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028E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95FE2">
        <w:rPr>
          <w:rFonts w:ascii="Times New Roman" w:hAnsi="Times New Roman" w:cs="Times New Roman"/>
          <w:sz w:val="24"/>
          <w:szCs w:val="24"/>
        </w:rPr>
        <w:t xml:space="preserve"> Р.А. КАДЫРОВУ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     Уважаемый Рамзан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Ахматович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>! Господин Кадыров!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      (Извините за свободное обращение к Вам)</w:t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Коротко о себе для разъяснения цели моего обращения к Вам. Я –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Шабарова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Элеонора Васильевна, профессор, доктор-инженер, доктор географических наук, по образованию инженер-градостроитель, главный специалист и главный инженер проекта транспортной схемы Сочи-2014 и Сочи-2030 в ФЦП и Генпланах агломерации Большой </w:t>
      </w:r>
      <w:r w:rsidRPr="00595FE2">
        <w:rPr>
          <w:rFonts w:ascii="Times New Roman" w:hAnsi="Times New Roman" w:cs="Times New Roman"/>
          <w:sz w:val="24"/>
          <w:szCs w:val="24"/>
        </w:rPr>
        <w:lastRenderedPageBreak/>
        <w:t xml:space="preserve">Сочи и городского округа Сочи на указанные периоды (в составе разработчиков институтов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Мосгипрогор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РосУрбанистика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и НИПИ ТРТИ в СПб, 2008-2009гг.)</w:t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Чеченская Республика получила новый горнолыжный курорт с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трехканатной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дорогой типа 3S (как в Красной Поляне) при участии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Compagnie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Alpes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. Курорт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Ведучи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не входил в число 5 первоочередных в составе формируемого горнолыжного и курортного кластера Северного Кавказа (ЮФО) и ввод его в эксплуатацию стал опережающим в Государственной программе. Согласно доступной информации, курорт представляет современный инженерно-технический спортивный комплекс, который может внести значительную лепту не только в здоровье и занятость населения, но и в доходную часть республиканского бюджета. Курорт имеет перспективы развития.</w:t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Необходимо отметить – успех горнолыжных, как и олимпийских центров (привлекательность и посещаемость, экономическая рентабельность), на 60-70% зависит от транспортной инфраструктуры: для доставки на курорт извне (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интермодальные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перевозки в аэропорт или на ж/д ст. Грозный-главный) и на вершины, где начинаются лыжные трассы (подъемники, канатные и железные дороги).</w:t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Как профессионал, думающий о перспективах развития инфраструктуры с учетом количества потенциальных посетителей, провозной способности транспорта, экологии и экономического эффекта, считаю неправильным ориентацию в перспективе на канатные дороги и подъемники. Основным видом должна стать зубчатая железная дорога (ЗЖД) на главные вершины (как в Швейцарии, Баварии и Австрии). Опыт Сочи доказал это в первый же день Олимпийских игр – зрители биатлона ночью, после окончания соревнований, стояли в очереди на канатную дорогу порядка 2 часов для спуска в Красную Поляну! Мой экспресс-анализ работы канатных дорог в сентябре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., а также инфо о массовых посещениях Красной Поляны и Роза Хутор зимой и летом показал ошибочность канатной ориентации, не говоря уже об экологии – сколько нужно срубить деревьев, в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. реликта, для создания полосы одной дороги от 30 до 50 м (минимум!). </w:t>
      </w:r>
      <w:proofErr w:type="gramStart"/>
      <w:r w:rsidRPr="00595FE2">
        <w:rPr>
          <w:rFonts w:ascii="Times New Roman" w:hAnsi="Times New Roman" w:cs="Times New Roman"/>
          <w:sz w:val="24"/>
          <w:szCs w:val="24"/>
        </w:rPr>
        <w:t>Об  этом</w:t>
      </w:r>
      <w:proofErr w:type="gramEnd"/>
      <w:r w:rsidRPr="00595FE2">
        <w:rPr>
          <w:rFonts w:ascii="Times New Roman" w:hAnsi="Times New Roman" w:cs="Times New Roman"/>
          <w:sz w:val="24"/>
          <w:szCs w:val="24"/>
        </w:rPr>
        <w:t xml:space="preserve"> я написала в статье (окт.2017) в журнал «Транспорт России» - «Сочи-2017: транспортная сказка и реалии».</w:t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Резонен Ваш вопрос к автору транспортной концепцииСочи-2014 – почему же нет ЗЖД на Роза Хутор, а в перспективе в Грушевую Поляну??? Вопрос не ко мне: все было заложено в проекте, были опубликованы статьи в профессиональных изданиях, были обращения к Президенту (тогда Медведеву Д.А.), в ОАО РЖД (Департаменты инвестиций, инновационных технологий и др.) – все безрезультатно: слишком много консерватизма (в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. среди проектировщиков), инертности, страха, политической воли и коррупции (более 270 публикаций, 5 монографий, в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>. в 2014г.: «Опыт разработки транспортной концепции Сочи-2014» и др.).</w:t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Считаю, что самостоятельная Чеченская Республика может пойти на опережение в проектировании и реализации ЗЖД на своих курортах (в свое время Дирекция швейцарских зубчатых дорог – компания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Stadler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предлагала в 2007 г. России свои услуги по проектированию и подвижному составу, в моих встречах с руководством). Интересен факт: в Швейцарии и Баварии 2/3 пассажиров и доходов ЗЖД приходится на летний период притока туристов!</w:t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В любом случае считаю, что республике нужно серьезно заняться проектированием транспортной инфраструктуры в целом и курортов в частности. «Стандартно-типовая» (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Мосгипрогор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) СХЕМА территориального планирования Чеченской Республики (2007г.), разработки Южного градостроительного центра (Ростов-на-Дону), научные публикации </w:t>
      </w:r>
      <w:r w:rsidRPr="00595FE2">
        <w:rPr>
          <w:rFonts w:ascii="Times New Roman" w:hAnsi="Times New Roman" w:cs="Times New Roman"/>
          <w:sz w:val="24"/>
          <w:szCs w:val="24"/>
        </w:rPr>
        <w:lastRenderedPageBreak/>
        <w:t xml:space="preserve">(например,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Тумхаджиева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А.Б. и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Хасуевой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А.Ш. «Развитие транспортной инфраструктуры с учетом социально-экономического развития Чеченской Республики», TERRA ECONOMICUS, 2012) не только устарели, но и практически не дают рационального транспортно-логистического решения с учетом инновационных тенденций развития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коридоров МГТ «Великий шелковый путь 21 века» и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ЧКАДа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>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С уважением, проф. Э.В.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Шабарова</w:t>
      </w:r>
      <w:proofErr w:type="spellEnd"/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319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N.B. Обладая соответствующей научной, статистической и проектной информацией, могу предложить свои услуги по разработке концепции на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стадии ОИ, даже с выездом на место. Пожалуйста, не воспринимайте мое предложение как саморекламу – мне это интересно. В любом случае буду признательна за уведомление в получении моего письма.  </w:t>
      </w:r>
    </w:p>
    <w:p w:rsidR="00595FE2" w:rsidRPr="00595FE2" w:rsidRDefault="001D3319" w:rsidP="001D3319">
      <w:pPr>
        <w:rPr>
          <w:rFonts w:ascii="Times New Roman" w:hAnsi="Times New Roman" w:cs="Times New Roman"/>
          <w:sz w:val="24"/>
          <w:szCs w:val="24"/>
        </w:rPr>
      </w:pPr>
      <w:r w:rsidRPr="001D33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FE2" w:rsidRPr="00595FE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5FE2" w:rsidRPr="00595FE2" w:rsidRDefault="00595FE2" w:rsidP="008A38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ОТВЕТ                                                                     Заместителю Председателя Правительства</w:t>
      </w:r>
    </w:p>
    <w:p w:rsidR="001D3319" w:rsidRDefault="001D3319" w:rsidP="008A38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95FE2" w:rsidRPr="00595FE2">
        <w:rPr>
          <w:rFonts w:ascii="Times New Roman" w:hAnsi="Times New Roman" w:cs="Times New Roman"/>
          <w:sz w:val="24"/>
          <w:szCs w:val="24"/>
        </w:rPr>
        <w:t xml:space="preserve">Чеченской Республики – </w:t>
      </w:r>
    </w:p>
    <w:p w:rsidR="00595FE2" w:rsidRPr="00595FE2" w:rsidRDefault="001D3319" w:rsidP="008A38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595FE2" w:rsidRPr="00595FE2">
        <w:rPr>
          <w:rFonts w:ascii="Times New Roman" w:hAnsi="Times New Roman" w:cs="Times New Roman"/>
          <w:sz w:val="24"/>
          <w:szCs w:val="24"/>
        </w:rPr>
        <w:t>председателю</w:t>
      </w:r>
      <w:proofErr w:type="gramEnd"/>
      <w:r w:rsidR="00595FE2" w:rsidRPr="00595FE2">
        <w:rPr>
          <w:rFonts w:ascii="Times New Roman" w:hAnsi="Times New Roman" w:cs="Times New Roman"/>
          <w:sz w:val="24"/>
          <w:szCs w:val="24"/>
        </w:rPr>
        <w:t xml:space="preserve"> Комитета Правительства </w:t>
      </w:r>
      <w:r w:rsidRPr="001D33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D3319">
        <w:t xml:space="preserve">                                                                </w:t>
      </w:r>
    </w:p>
    <w:p w:rsidR="00595FE2" w:rsidRDefault="001D3319" w:rsidP="008A385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7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D3319">
        <w:rPr>
          <w:rFonts w:ascii="Times New Roman" w:hAnsi="Times New Roman" w:cs="Times New Roman"/>
          <w:sz w:val="24"/>
          <w:szCs w:val="24"/>
        </w:rPr>
        <w:t>Чеченской Республики по туризму</w:t>
      </w:r>
    </w:p>
    <w:p w:rsidR="001D3319" w:rsidRPr="001D3319" w:rsidRDefault="001D3319" w:rsidP="008A385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7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М.Б. БАЙТАЗИЕВУ</w:t>
      </w:r>
    </w:p>
    <w:p w:rsidR="001D3319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95FE2" w:rsidRPr="00595FE2" w:rsidRDefault="00595FE2" w:rsidP="009E5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Уважаемый Муслим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Батырханович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>!</w:t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Согласно поручению Председателя Правительства Чеченской Республики Министерством автомобильных дорог Чеченской Республики (далее – Министерство) рассмотрено письмо Э.В.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Шабаровой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с предложениями о пересмотре вопроса по созданию транспортной инфраструктуры горнолыжного курорта «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Ведучи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>».</w:t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В частности, в письме предлагается рассмотреть вопрос замены канатных дорог и подъемников на зубчатую железную дорогу.</w:t>
      </w:r>
    </w:p>
    <w:p w:rsidR="00595FE2" w:rsidRPr="00595FE2" w:rsidRDefault="00595FE2" w:rsidP="002A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Учитывая, что вопрос развития транспортной и другой инфраструктуры на территории Всесезонного туристско-рекреационного комплекса «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Ведучи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» не относится к нашей компетенции, предложения и рекомендации в данной части отсутствуют. 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>. министра                                                                                                   М.М. Исабаев</w:t>
      </w:r>
    </w:p>
    <w:p w:rsidR="009E5728" w:rsidRDefault="009E5728" w:rsidP="00595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Исполнено: (разъяснено)</w:t>
      </w:r>
    </w:p>
    <w:p w:rsidR="00595FE2" w:rsidRPr="009E5728" w:rsidRDefault="00595FE2" w:rsidP="00595FE2">
      <w:pPr>
        <w:rPr>
          <w:rFonts w:ascii="Times New Roman" w:hAnsi="Times New Roman" w:cs="Times New Roman"/>
          <w:b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105ED" w:rsidRDefault="001105ED" w:rsidP="00595FE2">
      <w:pPr>
        <w:rPr>
          <w:rFonts w:ascii="Times New Roman" w:hAnsi="Times New Roman" w:cs="Times New Roman"/>
          <w:b/>
          <w:sz w:val="24"/>
          <w:szCs w:val="24"/>
        </w:rPr>
      </w:pPr>
    </w:p>
    <w:p w:rsidR="001105ED" w:rsidRDefault="001105ED" w:rsidP="00595FE2">
      <w:pPr>
        <w:rPr>
          <w:rFonts w:ascii="Times New Roman" w:hAnsi="Times New Roman" w:cs="Times New Roman"/>
          <w:b/>
          <w:sz w:val="24"/>
          <w:szCs w:val="24"/>
        </w:rPr>
      </w:pPr>
    </w:p>
    <w:p w:rsidR="00595FE2" w:rsidRPr="009E5728" w:rsidRDefault="00595FE2" w:rsidP="00595FE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5728">
        <w:rPr>
          <w:rFonts w:ascii="Times New Roman" w:hAnsi="Times New Roman" w:cs="Times New Roman"/>
          <w:b/>
          <w:sz w:val="24"/>
          <w:szCs w:val="24"/>
        </w:rPr>
        <w:lastRenderedPageBreak/>
        <w:t>3. ВХ. № 14/03 от 12.03.2018 г. – № Б-639/01 от 15.02.2018 г.</w:t>
      </w:r>
    </w:p>
    <w:p w:rsidR="00595FE2" w:rsidRPr="009E5728" w:rsidRDefault="00595FE2" w:rsidP="00595FE2">
      <w:pPr>
        <w:rPr>
          <w:rFonts w:ascii="Times New Roman" w:hAnsi="Times New Roman" w:cs="Times New Roman"/>
          <w:b/>
          <w:sz w:val="24"/>
          <w:szCs w:val="24"/>
        </w:rPr>
      </w:pPr>
      <w:r w:rsidRPr="009E57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gramStart"/>
      <w:r w:rsidRPr="009E572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9E5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728">
        <w:rPr>
          <w:rFonts w:ascii="Times New Roman" w:hAnsi="Times New Roman" w:cs="Times New Roman"/>
          <w:b/>
          <w:sz w:val="24"/>
          <w:szCs w:val="24"/>
        </w:rPr>
        <w:t>Барикова</w:t>
      </w:r>
      <w:proofErr w:type="spellEnd"/>
      <w:r w:rsidRPr="009E5728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Прошу рассмотреть. О результатах проинформировать автора обращения и в копии – Правительство Чеченской Республики.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9E5728" w:rsidP="0059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95FE2" w:rsidRPr="00595FE2">
        <w:rPr>
          <w:rFonts w:ascii="Times New Roman" w:hAnsi="Times New Roman" w:cs="Times New Roman"/>
          <w:sz w:val="24"/>
          <w:szCs w:val="24"/>
        </w:rPr>
        <w:t xml:space="preserve">Главе Чеченской Республики </w:t>
      </w:r>
    </w:p>
    <w:p w:rsidR="00595FE2" w:rsidRPr="00595FE2" w:rsidRDefault="009E5728" w:rsidP="0059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95FE2" w:rsidRPr="00595FE2">
        <w:rPr>
          <w:rFonts w:ascii="Times New Roman" w:hAnsi="Times New Roman" w:cs="Times New Roman"/>
          <w:sz w:val="24"/>
          <w:szCs w:val="24"/>
        </w:rPr>
        <w:t>Р.А. КАДЫРОВУ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9E5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Уважаемый Рамзан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Ахматович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>!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Прежде всего хочу выразить Вам свою признательность как человеку глубоко духовному и видному общественно-политическому деятелю Российской Федерации. Безусловно, народ высоко ценит Ваш огромный вклад в развитие не только Чеченской Республики, но и большой вклад в мировую политику.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Уважаемый Рамзан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Ахматович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! Причиной моего обращения к Вам является невыплата денежных средств моей фирме (ООО «Дионис») за объемы выполненных работ в Вашей республике за восстановление жилья после войны. Работы проводились в разных районах Чеченской Республики. На сегодняшний день сумма задолженности составляет более 200 миллионов рублей. Места проведения восстановительных работ указаны в приложении к письму. На сегодняшний день по разным причинам мне, как инвестору, который вложил свои средства в святое дело помощи чеченскому народу, отказывают выплачивать деньги не только за материалы, но и за выполненную работу рабочим. Для того чтобы рассчитаться с рабочими мне пришлось заложить свой дом в банке под залог и взять кредит. На сегодняшний день я лишился не только своего дома, но и за мной числятся банковские кредиты на сумму 30 млн. рублей. С 2013 года я и моя семья в составе 8-ми человек живем на съемной квартире. Став заложником своей доброты, доверия, я оказался со своими шестью </w:t>
      </w:r>
      <w:proofErr w:type="gramStart"/>
      <w:r w:rsidRPr="00595FE2">
        <w:rPr>
          <w:rFonts w:ascii="Times New Roman" w:hAnsi="Times New Roman" w:cs="Times New Roman"/>
          <w:sz w:val="24"/>
          <w:szCs w:val="24"/>
        </w:rPr>
        <w:t>детьми  на</w:t>
      </w:r>
      <w:proofErr w:type="gramEnd"/>
      <w:r w:rsidRPr="00595FE2">
        <w:rPr>
          <w:rFonts w:ascii="Times New Roman" w:hAnsi="Times New Roman" w:cs="Times New Roman"/>
          <w:sz w:val="24"/>
          <w:szCs w:val="24"/>
        </w:rPr>
        <w:t xml:space="preserve"> улице. 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Уважаемый Рамзан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Ахматович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, я лично был знаком с Вашим отцом, который был другом моего дяди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Барикова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Магомедгаджи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. Они учились вместе в г. Бухаре в 1980-1984 гг. Поводом для инвестирования средств в Вашу республику послужило личное приглашение Вашего отца. Хочу Вас заверить в том, что при жизни Вашего многоуважаемого отца проблем с выплатой не было. Все проблемы начались после </w:t>
      </w:r>
      <w:proofErr w:type="gramStart"/>
      <w:r w:rsidRPr="00595FE2">
        <w:rPr>
          <w:rFonts w:ascii="Times New Roman" w:hAnsi="Times New Roman" w:cs="Times New Roman"/>
          <w:sz w:val="24"/>
          <w:szCs w:val="24"/>
        </w:rPr>
        <w:t>его  смерти</w:t>
      </w:r>
      <w:proofErr w:type="gramEnd"/>
      <w:r w:rsidRPr="00595FE2">
        <w:rPr>
          <w:rFonts w:ascii="Times New Roman" w:hAnsi="Times New Roman" w:cs="Times New Roman"/>
          <w:sz w:val="24"/>
          <w:szCs w:val="24"/>
        </w:rPr>
        <w:t>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Погашение задолженности по выполненным подрядными организациями работам на территории Чеченской Республики по объектам государственной и муниципальной собственности Чеченской Республики является обязательством Чеченской Республики.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lastRenderedPageBreak/>
        <w:t xml:space="preserve">            Неоднократные мои обращения к должностным лицам положительных результатов не дали. Обещают, откладывают – и в конце концов обманывают. На сегодняшний день я оказался в очень тяжелой ситуации. Также я являюсь инвалидом 1-й группы. Я передвигаюсь еле на костылях. У меня нет средств даже на лечение.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Уважаемый Рамзан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Ахматович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>!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Я обращаюсь к Вам как к единственному человеку, который может помочь мне в этом деле. В связи с вышеизложенным я просил бы Вас оказать содействие в личном приеме, где я подробно изложил бы суть данного обращения.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Искренне надеюсь на положительные Ваши решения. В заключение своего обращения хочу пожелать Вам здоровья, успехов и побед на благо народа и страны.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5728" w:rsidRDefault="009E5728" w:rsidP="009E57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9E57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ОТВЕТ                                                                                                   Генеральному директору</w:t>
      </w:r>
    </w:p>
    <w:p w:rsidR="00595FE2" w:rsidRPr="00595FE2" w:rsidRDefault="00595FE2" w:rsidP="009E57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ООО «Дионис»</w:t>
      </w:r>
    </w:p>
    <w:p w:rsidR="00595FE2" w:rsidRPr="00595FE2" w:rsidRDefault="00595FE2" w:rsidP="009E57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А.Г.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Барикову</w:t>
      </w:r>
      <w:proofErr w:type="spellEnd"/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9E5728" w:rsidRDefault="00595FE2" w:rsidP="009E5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Уважаемый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Абдурахман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Газиевич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>!</w:t>
      </w:r>
    </w:p>
    <w:p w:rsidR="009E5728" w:rsidRPr="00595FE2" w:rsidRDefault="009E5728" w:rsidP="009E5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>Настоящим сообщаем, что Ваше обращение к Главе Чеченской Республики Р.А. Кадырову рассмотрено Министерством строительства и жилищно-коммунального хозяйства Чеченской Республики.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</w:t>
      </w:r>
      <w:r w:rsidRPr="00595FE2">
        <w:rPr>
          <w:rFonts w:ascii="Times New Roman" w:hAnsi="Times New Roman" w:cs="Times New Roman"/>
          <w:sz w:val="24"/>
          <w:szCs w:val="24"/>
        </w:rPr>
        <w:tab/>
        <w:t xml:space="preserve">В этой связи доводим до Вашего сведения, что жалоба по выплате финансовых средств за произведенные работы на территории Чеченской Республики рассматривается в рамках арбитражного дела № А77-1239/2013. Арбитражный суд Чеченской Республики (решение от 18.04.2017 г.), Шестнадцатый арбитражный апелляционный суд (постановление от 07.08.2017 г.) и Арбитражный суд </w:t>
      </w:r>
      <w:proofErr w:type="gramStart"/>
      <w:r w:rsidRPr="00595FE2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gramEnd"/>
      <w:r w:rsidRPr="00595FE2">
        <w:rPr>
          <w:rFonts w:ascii="Times New Roman" w:hAnsi="Times New Roman" w:cs="Times New Roman"/>
          <w:sz w:val="24"/>
          <w:szCs w:val="24"/>
        </w:rPr>
        <w:t xml:space="preserve"> округа (постановление от 12.12.2017 г.) вынесли решения в пользу КП ЧР «Дирекция».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>При этом решение о рассмотрении кассационной жалобы в Судебной коллегии Верховного суда Российской Федерации не принято.</w:t>
      </w: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>В связи с вышеизложенным считаем целесообразным дальнейшие действия по погашению задолженности выполненных работ принимать на основании решения Судебной коллегии.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>С уважением,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Заместитель министра                                                                                        Х.Б.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Ибахаджиев</w:t>
      </w:r>
      <w:proofErr w:type="spellEnd"/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E5728" w:rsidRDefault="009E5728" w:rsidP="00595FE2">
      <w:pPr>
        <w:rPr>
          <w:rFonts w:ascii="Times New Roman" w:hAnsi="Times New Roman" w:cs="Times New Roman"/>
          <w:sz w:val="24"/>
          <w:szCs w:val="24"/>
        </w:rPr>
      </w:pPr>
    </w:p>
    <w:p w:rsidR="009E5728" w:rsidRDefault="009E5728" w:rsidP="00595FE2">
      <w:pPr>
        <w:rPr>
          <w:rFonts w:ascii="Times New Roman" w:hAnsi="Times New Roman" w:cs="Times New Roman"/>
          <w:sz w:val="24"/>
          <w:szCs w:val="24"/>
        </w:rPr>
      </w:pPr>
    </w:p>
    <w:p w:rsidR="009E5728" w:rsidRDefault="009E5728" w:rsidP="00595FE2">
      <w:pPr>
        <w:rPr>
          <w:rFonts w:ascii="Times New Roman" w:hAnsi="Times New Roman" w:cs="Times New Roman"/>
          <w:sz w:val="24"/>
          <w:szCs w:val="24"/>
        </w:rPr>
      </w:pPr>
    </w:p>
    <w:p w:rsidR="002A7CC5" w:rsidRDefault="002A7CC5" w:rsidP="009E57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A7CC5" w:rsidRDefault="002A7CC5" w:rsidP="009E57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9E57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ОТВЕТ                                                                                          Руководителю секретариата</w:t>
      </w:r>
    </w:p>
    <w:p w:rsidR="00595FE2" w:rsidRPr="00595FE2" w:rsidRDefault="00595FE2" w:rsidP="009E57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Главы Чеченской Республики</w:t>
      </w:r>
    </w:p>
    <w:p w:rsidR="00595FE2" w:rsidRPr="00595FE2" w:rsidRDefault="00595FE2" w:rsidP="009E57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А.М. ЯСАЕВУ </w:t>
      </w:r>
    </w:p>
    <w:p w:rsidR="00595FE2" w:rsidRPr="00595FE2" w:rsidRDefault="00595FE2" w:rsidP="009E57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5728" w:rsidRDefault="009E5728" w:rsidP="009E5728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9E5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 xml:space="preserve">Уважаемый Ахмад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Мингабетарович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>!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2A7CC5">
      <w:pPr>
        <w:jc w:val="both"/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 xml:space="preserve">Во исполнение поручения Председателя Правительства Чеченской Республики Р.С-Х.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Эдельгериева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№ Б-639/01 от 15.02.2018 г. к обращению генерального директора ООО «Дионис» А.Г. </w:t>
      </w: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Барикова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 xml:space="preserve"> о погашении задолженности за объемы выполненных работ на территории Чеченской Республики, направляю Вам копию ответа Министерства строительства и жилищно-коммунального хозяйства Чеченской Республики в адрес заявителя по результатам рассмотрения указанного обращения в соответствии с компетенцией по разрешению поставленных в нем вопросов.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ab/>
        <w:t>Приложение: на 1 л.</w:t>
      </w:r>
    </w:p>
    <w:p w:rsidR="002A7CC5" w:rsidRDefault="002A7CC5" w:rsidP="00595FE2">
      <w:pPr>
        <w:rPr>
          <w:rFonts w:ascii="Times New Roman" w:hAnsi="Times New Roman" w:cs="Times New Roman"/>
          <w:sz w:val="24"/>
          <w:szCs w:val="24"/>
        </w:rPr>
      </w:pPr>
    </w:p>
    <w:p w:rsidR="002A7CC5" w:rsidRDefault="002A7CC5" w:rsidP="00595FE2">
      <w:pPr>
        <w:rPr>
          <w:rFonts w:ascii="Times New Roman" w:hAnsi="Times New Roman" w:cs="Times New Roman"/>
          <w:sz w:val="24"/>
          <w:szCs w:val="24"/>
        </w:rPr>
      </w:pPr>
    </w:p>
    <w:p w:rsidR="002A7CC5" w:rsidRDefault="002A7CC5" w:rsidP="00595FE2">
      <w:pPr>
        <w:rPr>
          <w:rFonts w:ascii="Times New Roman" w:hAnsi="Times New Roman" w:cs="Times New Roman"/>
          <w:sz w:val="24"/>
          <w:szCs w:val="24"/>
        </w:rPr>
      </w:pP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r w:rsidRPr="00595FE2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95FE2" w:rsidRPr="00595FE2" w:rsidRDefault="00595FE2" w:rsidP="00595F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FE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95FE2">
        <w:rPr>
          <w:rFonts w:ascii="Times New Roman" w:hAnsi="Times New Roman" w:cs="Times New Roman"/>
          <w:sz w:val="24"/>
          <w:szCs w:val="24"/>
        </w:rPr>
        <w:t>. министра</w:t>
      </w:r>
      <w:r w:rsidRPr="00595FE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95F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М.М. Исабаев </w:t>
      </w:r>
    </w:p>
    <w:p w:rsidR="00595FE2" w:rsidRPr="009E5728" w:rsidRDefault="00595FE2" w:rsidP="00595FE2">
      <w:pPr>
        <w:rPr>
          <w:rFonts w:ascii="Times New Roman" w:hAnsi="Times New Roman" w:cs="Times New Roman"/>
          <w:b/>
          <w:sz w:val="24"/>
          <w:szCs w:val="24"/>
        </w:rPr>
      </w:pPr>
      <w:r w:rsidRPr="009E5728">
        <w:rPr>
          <w:rFonts w:ascii="Times New Roman" w:hAnsi="Times New Roman" w:cs="Times New Roman"/>
          <w:b/>
          <w:sz w:val="24"/>
          <w:szCs w:val="24"/>
        </w:rPr>
        <w:t>Исполнено:(разъяснено)</w:t>
      </w:r>
    </w:p>
    <w:p w:rsidR="009E5728" w:rsidRDefault="009E5728" w:rsidP="00595FE2">
      <w:pPr>
        <w:rPr>
          <w:rFonts w:ascii="Times New Roman" w:hAnsi="Times New Roman" w:cs="Times New Roman"/>
          <w:sz w:val="24"/>
          <w:szCs w:val="24"/>
        </w:rPr>
      </w:pPr>
    </w:p>
    <w:p w:rsidR="009E5728" w:rsidRDefault="009E5728" w:rsidP="00595FE2">
      <w:pPr>
        <w:rPr>
          <w:rFonts w:ascii="Times New Roman" w:hAnsi="Times New Roman" w:cs="Times New Roman"/>
          <w:sz w:val="24"/>
          <w:szCs w:val="24"/>
        </w:rPr>
      </w:pPr>
    </w:p>
    <w:p w:rsidR="009E5728" w:rsidRDefault="009E5728" w:rsidP="00595FE2">
      <w:pPr>
        <w:rPr>
          <w:rFonts w:ascii="Times New Roman" w:hAnsi="Times New Roman" w:cs="Times New Roman"/>
          <w:sz w:val="24"/>
          <w:szCs w:val="24"/>
        </w:rPr>
      </w:pPr>
    </w:p>
    <w:p w:rsidR="009E5728" w:rsidRDefault="009E5728" w:rsidP="00595FE2">
      <w:pPr>
        <w:rPr>
          <w:rFonts w:ascii="Times New Roman" w:hAnsi="Times New Roman" w:cs="Times New Roman"/>
          <w:sz w:val="24"/>
          <w:szCs w:val="24"/>
        </w:rPr>
      </w:pPr>
    </w:p>
    <w:p w:rsidR="009E5728" w:rsidRDefault="009E5728" w:rsidP="00595FE2">
      <w:pPr>
        <w:rPr>
          <w:rFonts w:ascii="Times New Roman" w:hAnsi="Times New Roman" w:cs="Times New Roman"/>
          <w:sz w:val="24"/>
          <w:szCs w:val="24"/>
        </w:rPr>
      </w:pPr>
    </w:p>
    <w:p w:rsidR="009E5728" w:rsidRDefault="009E5728" w:rsidP="00595FE2">
      <w:pPr>
        <w:rPr>
          <w:rFonts w:ascii="Times New Roman" w:hAnsi="Times New Roman" w:cs="Times New Roman"/>
          <w:sz w:val="24"/>
          <w:szCs w:val="24"/>
        </w:rPr>
      </w:pPr>
    </w:p>
    <w:p w:rsidR="009E5728" w:rsidRDefault="009E5728" w:rsidP="00595FE2">
      <w:pPr>
        <w:rPr>
          <w:rFonts w:ascii="Times New Roman" w:hAnsi="Times New Roman" w:cs="Times New Roman"/>
          <w:sz w:val="24"/>
          <w:szCs w:val="24"/>
        </w:rPr>
      </w:pPr>
    </w:p>
    <w:p w:rsidR="009E5728" w:rsidRDefault="009E5728" w:rsidP="00595FE2">
      <w:pPr>
        <w:rPr>
          <w:rFonts w:ascii="Times New Roman" w:hAnsi="Times New Roman" w:cs="Times New Roman"/>
          <w:sz w:val="24"/>
          <w:szCs w:val="24"/>
        </w:rPr>
      </w:pPr>
    </w:p>
    <w:p w:rsidR="009E5728" w:rsidRDefault="009E5728" w:rsidP="00595FE2">
      <w:pPr>
        <w:rPr>
          <w:rFonts w:ascii="Times New Roman" w:hAnsi="Times New Roman" w:cs="Times New Roman"/>
          <w:sz w:val="24"/>
          <w:szCs w:val="24"/>
        </w:rPr>
      </w:pPr>
    </w:p>
    <w:p w:rsidR="009E5728" w:rsidRDefault="009E5728" w:rsidP="00595FE2">
      <w:pPr>
        <w:rPr>
          <w:rFonts w:ascii="Times New Roman" w:hAnsi="Times New Roman" w:cs="Times New Roman"/>
          <w:sz w:val="24"/>
          <w:szCs w:val="24"/>
        </w:rPr>
      </w:pPr>
    </w:p>
    <w:p w:rsidR="009E5728" w:rsidRPr="009E5728" w:rsidRDefault="009E5728" w:rsidP="00595FE2">
      <w:pPr>
        <w:rPr>
          <w:rFonts w:ascii="Times New Roman" w:hAnsi="Times New Roman" w:cs="Times New Roman"/>
          <w:sz w:val="16"/>
          <w:szCs w:val="16"/>
        </w:rPr>
      </w:pPr>
      <w:r w:rsidRPr="009E5728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9E5728">
        <w:rPr>
          <w:rFonts w:ascii="Times New Roman" w:hAnsi="Times New Roman" w:cs="Times New Roman"/>
          <w:sz w:val="16"/>
          <w:szCs w:val="16"/>
        </w:rPr>
        <w:t>Хизриева</w:t>
      </w:r>
      <w:proofErr w:type="spellEnd"/>
      <w:r w:rsidRPr="009E5728">
        <w:rPr>
          <w:rFonts w:ascii="Times New Roman" w:hAnsi="Times New Roman" w:cs="Times New Roman"/>
          <w:sz w:val="16"/>
          <w:szCs w:val="16"/>
        </w:rPr>
        <w:t xml:space="preserve"> К.Т.</w:t>
      </w:r>
    </w:p>
    <w:p w:rsidR="001B47C2" w:rsidRDefault="009E5728" w:rsidP="00595FE2">
      <w:pPr>
        <w:rPr>
          <w:rFonts w:ascii="Times New Roman" w:hAnsi="Times New Roman" w:cs="Times New Roman"/>
          <w:sz w:val="16"/>
          <w:szCs w:val="16"/>
        </w:rPr>
      </w:pPr>
      <w:r w:rsidRPr="009E5728">
        <w:rPr>
          <w:rFonts w:ascii="Times New Roman" w:hAnsi="Times New Roman" w:cs="Times New Roman"/>
          <w:sz w:val="16"/>
          <w:szCs w:val="16"/>
        </w:rPr>
        <w:t>Тел.: 29-53-43</w:t>
      </w:r>
      <w:r w:rsidR="00595FE2" w:rsidRPr="009E572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5728" w:rsidRPr="009E5728" w:rsidRDefault="009E5728" w:rsidP="00595FE2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9E5728">
        <w:rPr>
          <w:rFonts w:ascii="Times New Roman" w:hAnsi="Times New Roman" w:cs="Times New Roman"/>
          <w:sz w:val="16"/>
          <w:szCs w:val="16"/>
        </w:rPr>
        <w:t xml:space="preserve">Приняла:   </w:t>
      </w:r>
      <w:proofErr w:type="gramEnd"/>
      <w:r w:rsidRPr="009E57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E5728">
        <w:rPr>
          <w:rFonts w:ascii="Times New Roman" w:hAnsi="Times New Roman" w:cs="Times New Roman"/>
          <w:sz w:val="16"/>
          <w:szCs w:val="16"/>
        </w:rPr>
        <w:t xml:space="preserve">А.Р. </w:t>
      </w:r>
      <w:proofErr w:type="spellStart"/>
      <w:r w:rsidRPr="009E5728">
        <w:rPr>
          <w:rFonts w:ascii="Times New Roman" w:hAnsi="Times New Roman" w:cs="Times New Roman"/>
          <w:sz w:val="16"/>
          <w:szCs w:val="16"/>
        </w:rPr>
        <w:t>Ирзаханова</w:t>
      </w:r>
      <w:proofErr w:type="spellEnd"/>
    </w:p>
    <w:sectPr w:rsidR="009E5728" w:rsidRPr="009E572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07" w:rsidRDefault="007C6A07" w:rsidP="009E5728">
      <w:pPr>
        <w:spacing w:after="0" w:line="240" w:lineRule="auto"/>
      </w:pPr>
      <w:r>
        <w:separator/>
      </w:r>
    </w:p>
  </w:endnote>
  <w:endnote w:type="continuationSeparator" w:id="0">
    <w:p w:rsidR="007C6A07" w:rsidRDefault="007C6A07" w:rsidP="009E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28" w:rsidRPr="009E5728" w:rsidRDefault="009E5728">
    <w:pPr>
      <w:pStyle w:val="a5"/>
      <w:rPr>
        <w:sz w:val="8"/>
        <w:szCs w:val="8"/>
      </w:rPr>
    </w:pPr>
    <w:r w:rsidRPr="009E5728">
      <w:rPr>
        <w:sz w:val="8"/>
        <w:szCs w:val="8"/>
      </w:rPr>
      <w:fldChar w:fldCharType="begin"/>
    </w:r>
    <w:r w:rsidRPr="009E5728">
      <w:rPr>
        <w:sz w:val="8"/>
        <w:szCs w:val="8"/>
      </w:rPr>
      <w:instrText xml:space="preserve"> FILENAME  \p  \* MERGEFORMAT </w:instrText>
    </w:r>
    <w:r w:rsidRPr="009E5728">
      <w:rPr>
        <w:sz w:val="8"/>
        <w:szCs w:val="8"/>
      </w:rPr>
      <w:fldChar w:fldCharType="separate"/>
    </w:r>
    <w:r w:rsidR="008A3856">
      <w:rPr>
        <w:noProof/>
        <w:sz w:val="8"/>
        <w:szCs w:val="8"/>
      </w:rPr>
      <w:t>C:\Users\User\Desktop\отчет в СМИ 1-й кварт. 2018г\обращ.гражд. к Главе и в Прав..docx</w:t>
    </w:r>
    <w:r w:rsidRPr="009E5728">
      <w:rPr>
        <w:sz w:val="8"/>
        <w:szCs w:val="8"/>
      </w:rPr>
      <w:fldChar w:fldCharType="end"/>
    </w:r>
  </w:p>
  <w:p w:rsidR="009E5728" w:rsidRDefault="009E5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07" w:rsidRDefault="007C6A07" w:rsidP="009E5728">
      <w:pPr>
        <w:spacing w:after="0" w:line="240" w:lineRule="auto"/>
      </w:pPr>
      <w:r>
        <w:separator/>
      </w:r>
    </w:p>
  </w:footnote>
  <w:footnote w:type="continuationSeparator" w:id="0">
    <w:p w:rsidR="007C6A07" w:rsidRDefault="007C6A07" w:rsidP="009E5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B2"/>
    <w:rsid w:val="001105ED"/>
    <w:rsid w:val="00191CD8"/>
    <w:rsid w:val="001B47C2"/>
    <w:rsid w:val="001D3319"/>
    <w:rsid w:val="002028EA"/>
    <w:rsid w:val="002A7CC5"/>
    <w:rsid w:val="002E7B78"/>
    <w:rsid w:val="004B59B2"/>
    <w:rsid w:val="00595FE2"/>
    <w:rsid w:val="007C6A07"/>
    <w:rsid w:val="008A3856"/>
    <w:rsid w:val="009E5728"/>
    <w:rsid w:val="00D0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3DDF9-E1CA-497A-B6E8-621E4CFA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728"/>
  </w:style>
  <w:style w:type="paragraph" w:styleId="a5">
    <w:name w:val="footer"/>
    <w:basedOn w:val="a"/>
    <w:link w:val="a6"/>
    <w:uiPriority w:val="99"/>
    <w:unhideWhenUsed/>
    <w:rsid w:val="009E5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728"/>
  </w:style>
  <w:style w:type="paragraph" w:styleId="a7">
    <w:name w:val="Balloon Text"/>
    <w:basedOn w:val="a"/>
    <w:link w:val="a8"/>
    <w:uiPriority w:val="99"/>
    <w:semiHidden/>
    <w:unhideWhenUsed/>
    <w:rsid w:val="008A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2018-04-03T09:12:00Z</cp:lastPrinted>
  <dcterms:created xsi:type="dcterms:W3CDTF">2018-04-02T15:12:00Z</dcterms:created>
  <dcterms:modified xsi:type="dcterms:W3CDTF">2018-04-03T13:36:00Z</dcterms:modified>
</cp:coreProperties>
</file>