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204E">
        <w:rPr>
          <w:rFonts w:ascii="Times New Roman" w:hAnsi="Times New Roman" w:cs="Times New Roman"/>
          <w:b/>
          <w:sz w:val="28"/>
          <w:szCs w:val="28"/>
        </w:rPr>
        <w:t>1-й квартал 2022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8D204E">
        <w:rPr>
          <w:rFonts w:ascii="Times New Roman" w:hAnsi="Times New Roman" w:cs="Times New Roman"/>
          <w:b/>
          <w:sz w:val="28"/>
          <w:szCs w:val="28"/>
        </w:rPr>
        <w:t xml:space="preserve"> 1-м квартале 2022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D97C31">
        <w:rPr>
          <w:rFonts w:ascii="Times New Roman" w:hAnsi="Times New Roman" w:cs="Times New Roman"/>
          <w:b/>
          <w:sz w:val="28"/>
          <w:szCs w:val="28"/>
        </w:rPr>
        <w:t>13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8D204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="008D204E">
        <w:rPr>
          <w:rFonts w:ascii="Times New Roman" w:hAnsi="Times New Roman" w:cs="Times New Roman"/>
          <w:b/>
          <w:sz w:val="28"/>
          <w:szCs w:val="28"/>
        </w:rPr>
        <w:t>4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204E" w:rsidRPr="00D97C31">
        <w:rPr>
          <w:rFonts w:ascii="Times New Roman" w:hAnsi="Times New Roman" w:cs="Times New Roman"/>
          <w:b/>
          <w:sz w:val="28"/>
          <w:szCs w:val="28"/>
        </w:rPr>
        <w:t>7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4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204E">
        <w:rPr>
          <w:rFonts w:ascii="Times New Roman" w:hAnsi="Times New Roman" w:cs="Times New Roman"/>
          <w:b/>
          <w:sz w:val="28"/>
          <w:szCs w:val="28"/>
        </w:rPr>
        <w:t>два</w:t>
      </w:r>
      <w:r w:rsidRPr="0081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4E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 на рассмотрении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D97C31" w:rsidRPr="00D97C31">
        <w:rPr>
          <w:rFonts w:ascii="Times New Roman" w:hAnsi="Times New Roman" w:cs="Times New Roman"/>
          <w:b/>
          <w:sz w:val="28"/>
          <w:szCs w:val="28"/>
        </w:rPr>
        <w:t>2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="00FA25BF">
        <w:rPr>
          <w:rFonts w:ascii="Times New Roman" w:hAnsi="Times New Roman" w:cs="Times New Roman"/>
          <w:b/>
          <w:sz w:val="28"/>
          <w:szCs w:val="28"/>
        </w:rPr>
        <w:t>4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6F4B88">
        <w:rPr>
          <w:rFonts w:ascii="Times New Roman" w:hAnsi="Times New Roman" w:cs="Times New Roman"/>
          <w:sz w:val="28"/>
          <w:szCs w:val="28"/>
        </w:rPr>
        <w:t xml:space="preserve"> - </w:t>
      </w:r>
      <w:r w:rsidR="00FA25BF">
        <w:rPr>
          <w:rFonts w:ascii="Times New Roman" w:hAnsi="Times New Roman" w:cs="Times New Roman"/>
          <w:b/>
          <w:sz w:val="28"/>
          <w:szCs w:val="28"/>
        </w:rPr>
        <w:t>3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D97C31">
        <w:rPr>
          <w:rFonts w:ascii="Times New Roman" w:hAnsi="Times New Roman" w:cs="Times New Roman"/>
          <w:b/>
          <w:sz w:val="28"/>
          <w:szCs w:val="28"/>
        </w:rPr>
        <w:t>3</w:t>
      </w:r>
    </w:p>
    <w:p w:rsidR="00FD1AF1" w:rsidRPr="00970AB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A24C22">
        <w:rPr>
          <w:rFonts w:ascii="Times New Roman" w:hAnsi="Times New Roman" w:cs="Times New Roman"/>
          <w:sz w:val="28"/>
          <w:szCs w:val="28"/>
        </w:rPr>
        <w:t xml:space="preserve"> выплате задолженности по заработной плате </w:t>
      </w:r>
      <w:r w:rsidR="006F4B88">
        <w:rPr>
          <w:rFonts w:ascii="Times New Roman" w:hAnsi="Times New Roman" w:cs="Times New Roman"/>
          <w:sz w:val="28"/>
          <w:szCs w:val="28"/>
        </w:rPr>
        <w:t xml:space="preserve">– </w:t>
      </w:r>
      <w:r w:rsidR="00FA25BF">
        <w:rPr>
          <w:rFonts w:ascii="Times New Roman" w:hAnsi="Times New Roman" w:cs="Times New Roman"/>
          <w:b/>
          <w:sz w:val="28"/>
          <w:szCs w:val="28"/>
        </w:rPr>
        <w:t>2</w:t>
      </w:r>
    </w:p>
    <w:p w:rsidR="00FD1AF1" w:rsidRPr="00D97C31" w:rsidRDefault="00D97C31" w:rsidP="00D97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31">
        <w:rPr>
          <w:rFonts w:ascii="Times New Roman" w:hAnsi="Times New Roman" w:cs="Times New Roman"/>
          <w:sz w:val="28"/>
          <w:szCs w:val="28"/>
        </w:rPr>
        <w:t>● о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трудоустройстве – </w:t>
      </w:r>
      <w:r w:rsidRPr="00D97C31">
        <w:rPr>
          <w:rFonts w:ascii="Times New Roman" w:hAnsi="Times New Roman" w:cs="Times New Roman"/>
          <w:b/>
          <w:sz w:val="28"/>
          <w:szCs w:val="28"/>
        </w:rPr>
        <w:t>1.</w:t>
      </w:r>
    </w:p>
    <w:p w:rsidR="00FD1AF1" w:rsidRPr="00D97C31" w:rsidRDefault="00FD1AF1" w:rsidP="00FD1A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CE" w:rsidRDefault="00C84CCE" w:rsidP="007B1481">
      <w:pPr>
        <w:spacing w:after="0" w:line="240" w:lineRule="auto"/>
      </w:pPr>
      <w:r>
        <w:separator/>
      </w:r>
    </w:p>
  </w:endnote>
  <w:endnote w:type="continuationSeparator" w:id="0">
    <w:p w:rsidR="00C84CCE" w:rsidRDefault="00C84CCE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CE" w:rsidRDefault="00C84CCE" w:rsidP="007B1481">
      <w:pPr>
        <w:spacing w:after="0" w:line="240" w:lineRule="auto"/>
      </w:pPr>
      <w:r>
        <w:separator/>
      </w:r>
    </w:p>
  </w:footnote>
  <w:footnote w:type="continuationSeparator" w:id="0">
    <w:p w:rsidR="00C84CCE" w:rsidRDefault="00C84CCE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2215F9"/>
    <w:rsid w:val="00294F93"/>
    <w:rsid w:val="0034340F"/>
    <w:rsid w:val="00422012"/>
    <w:rsid w:val="004353AF"/>
    <w:rsid w:val="005B2CC4"/>
    <w:rsid w:val="005C6861"/>
    <w:rsid w:val="005D4558"/>
    <w:rsid w:val="005F00A4"/>
    <w:rsid w:val="00636889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B122C2"/>
    <w:rsid w:val="00B14516"/>
    <w:rsid w:val="00B71AD5"/>
    <w:rsid w:val="00BA3FAD"/>
    <w:rsid w:val="00C43984"/>
    <w:rsid w:val="00C84CCE"/>
    <w:rsid w:val="00C95337"/>
    <w:rsid w:val="00D3788B"/>
    <w:rsid w:val="00D6718F"/>
    <w:rsid w:val="00D97C31"/>
    <w:rsid w:val="00D97D14"/>
    <w:rsid w:val="00DC2DE8"/>
    <w:rsid w:val="00E55D07"/>
    <w:rsid w:val="00ED517C"/>
    <w:rsid w:val="00F162E0"/>
    <w:rsid w:val="00F85E71"/>
    <w:rsid w:val="00F9698E"/>
    <w:rsid w:val="00FA25BF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6190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9382-C838-4273-802F-91105DD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2019-03-14T08:51:00Z</dcterms:created>
  <dcterms:modified xsi:type="dcterms:W3CDTF">2022-03-31T08:47:00Z</dcterms:modified>
</cp:coreProperties>
</file>